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F9" w:rsidRPr="00D305E5" w:rsidRDefault="00D305E5">
      <w:pPr>
        <w:rPr>
          <w:b/>
          <w:u w:val="single"/>
        </w:rPr>
      </w:pPr>
      <w:r w:rsidRPr="00D305E5">
        <w:rPr>
          <w:b/>
          <w:u w:val="single"/>
        </w:rPr>
        <w:t>Record of Benefits in Case of Death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D305E5" w:rsidTr="00D305E5">
        <w:trPr>
          <w:trHeight w:val="1152"/>
        </w:trPr>
        <w:tc>
          <w:tcPr>
            <w:tcW w:w="1596" w:type="dxa"/>
          </w:tcPr>
          <w:p w:rsidR="00D305E5" w:rsidRDefault="00D305E5"/>
          <w:p w:rsidR="00D305E5" w:rsidRDefault="00D305E5"/>
          <w:p w:rsidR="00D305E5" w:rsidRDefault="00D305E5">
            <w:r>
              <w:t>Insurance</w:t>
            </w:r>
          </w:p>
        </w:tc>
        <w:tc>
          <w:tcPr>
            <w:tcW w:w="1596" w:type="dxa"/>
          </w:tcPr>
          <w:p w:rsidR="00D305E5" w:rsidRDefault="00D305E5"/>
          <w:p w:rsidR="00D305E5" w:rsidRDefault="00D305E5"/>
          <w:p w:rsidR="00D305E5" w:rsidRDefault="00D305E5">
            <w:r>
              <w:t>Policy #</w:t>
            </w:r>
          </w:p>
        </w:tc>
        <w:tc>
          <w:tcPr>
            <w:tcW w:w="1596" w:type="dxa"/>
          </w:tcPr>
          <w:p w:rsidR="00D305E5" w:rsidRDefault="00D305E5"/>
          <w:p w:rsidR="00D305E5" w:rsidRDefault="00D305E5"/>
          <w:p w:rsidR="00D305E5" w:rsidRDefault="00D305E5">
            <w:r>
              <w:t>Beneficiary</w:t>
            </w:r>
          </w:p>
        </w:tc>
        <w:tc>
          <w:tcPr>
            <w:tcW w:w="1596" w:type="dxa"/>
          </w:tcPr>
          <w:p w:rsidR="00D305E5" w:rsidRDefault="00D305E5">
            <w:r>
              <w:t>Insurance agent or Contact phone number</w:t>
            </w:r>
          </w:p>
        </w:tc>
        <w:tc>
          <w:tcPr>
            <w:tcW w:w="1596" w:type="dxa"/>
          </w:tcPr>
          <w:p w:rsidR="00D305E5" w:rsidRDefault="00D305E5"/>
          <w:p w:rsidR="00D305E5" w:rsidRDefault="00D305E5">
            <w:r>
              <w:t>Amount of Loan, if any</w:t>
            </w:r>
          </w:p>
        </w:tc>
        <w:tc>
          <w:tcPr>
            <w:tcW w:w="1596" w:type="dxa"/>
          </w:tcPr>
          <w:p w:rsidR="00D305E5" w:rsidRDefault="00D305E5"/>
          <w:p w:rsidR="00D305E5" w:rsidRDefault="00D305E5">
            <w:r>
              <w:t>Face Amount of Loan Insurance</w:t>
            </w:r>
          </w:p>
        </w:tc>
      </w:tr>
      <w:tr w:rsidR="00D305E5" w:rsidTr="00D305E5">
        <w:trPr>
          <w:trHeight w:val="432"/>
        </w:trPr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</w:tr>
      <w:tr w:rsidR="00D305E5" w:rsidTr="00D305E5">
        <w:trPr>
          <w:trHeight w:val="432"/>
        </w:trPr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</w:tr>
      <w:tr w:rsidR="00D305E5" w:rsidTr="00D305E5">
        <w:trPr>
          <w:trHeight w:val="432"/>
        </w:trPr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</w:tr>
      <w:tr w:rsidR="00D305E5" w:rsidTr="00D305E5">
        <w:trPr>
          <w:trHeight w:val="432"/>
        </w:trPr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</w:tr>
      <w:tr w:rsidR="00D305E5" w:rsidTr="00D305E5">
        <w:trPr>
          <w:trHeight w:val="432"/>
        </w:trPr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</w:tr>
      <w:tr w:rsidR="00D305E5" w:rsidTr="00D305E5">
        <w:trPr>
          <w:trHeight w:val="432"/>
        </w:trPr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</w:tr>
      <w:tr w:rsidR="00D305E5" w:rsidTr="00D305E5">
        <w:trPr>
          <w:trHeight w:val="432"/>
        </w:trPr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  <w:tc>
          <w:tcPr>
            <w:tcW w:w="1596" w:type="dxa"/>
          </w:tcPr>
          <w:p w:rsidR="00D305E5" w:rsidRDefault="00D305E5"/>
        </w:tc>
      </w:tr>
      <w:tr w:rsidR="00D305E5" w:rsidTr="00D305E5">
        <w:trPr>
          <w:trHeight w:val="432"/>
        </w:trPr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</w:tr>
      <w:tr w:rsidR="00D305E5" w:rsidTr="00D305E5">
        <w:trPr>
          <w:trHeight w:val="432"/>
        </w:trPr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</w:tr>
      <w:tr w:rsidR="00D305E5" w:rsidTr="00D305E5">
        <w:trPr>
          <w:trHeight w:val="432"/>
        </w:trPr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</w:tr>
      <w:tr w:rsidR="00D305E5" w:rsidTr="00D305E5">
        <w:trPr>
          <w:trHeight w:val="432"/>
        </w:trPr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  <w:tc>
          <w:tcPr>
            <w:tcW w:w="1596" w:type="dxa"/>
          </w:tcPr>
          <w:p w:rsidR="00D305E5" w:rsidRDefault="00D305E5" w:rsidP="002C4E48"/>
        </w:tc>
      </w:tr>
    </w:tbl>
    <w:p w:rsidR="00D305E5" w:rsidRDefault="00D305E5"/>
    <w:p w:rsidR="00D305E5" w:rsidRDefault="00D305E5"/>
    <w:p w:rsidR="00D305E5" w:rsidRDefault="00D305E5"/>
    <w:p w:rsidR="00D305E5" w:rsidRDefault="00D305E5"/>
    <w:p w:rsidR="00D305E5" w:rsidRDefault="00D305E5">
      <w:r>
        <w:t>Total Amount of insurance</w:t>
      </w:r>
      <w:r>
        <w:tab/>
      </w:r>
      <w:r>
        <w:tab/>
      </w:r>
      <w:r>
        <w:tab/>
        <w:t>________________________</w:t>
      </w:r>
    </w:p>
    <w:p w:rsidR="00D305E5" w:rsidRDefault="00D305E5">
      <w:r>
        <w:t xml:space="preserve">Less any </w:t>
      </w:r>
      <w:proofErr w:type="gramStart"/>
      <w:r>
        <w:t>Outstanding</w:t>
      </w:r>
      <w:proofErr w:type="gramEnd"/>
      <w:r>
        <w:t xml:space="preserve"> loans</w:t>
      </w:r>
      <w:r>
        <w:tab/>
      </w:r>
      <w:r>
        <w:tab/>
      </w:r>
      <w:r>
        <w:tab/>
        <w:t>________________________</w:t>
      </w:r>
    </w:p>
    <w:p w:rsidR="00D305E5" w:rsidRDefault="00D305E5">
      <w:r>
        <w:t>Net amount of insurance available</w:t>
      </w:r>
      <w:r>
        <w:tab/>
      </w:r>
      <w:r>
        <w:tab/>
        <w:t>________________________</w:t>
      </w:r>
    </w:p>
    <w:p w:rsidR="00D305E5" w:rsidRDefault="00D305E5">
      <w:r>
        <w:t>Social Security Death &amp; Burial Allowance</w:t>
      </w:r>
      <w:r>
        <w:tab/>
        <w:t>________________________</w:t>
      </w:r>
    </w:p>
    <w:p w:rsidR="00D305E5" w:rsidRDefault="00D305E5">
      <w:r>
        <w:t>Veterans Admin Death and Burial Allowance</w:t>
      </w:r>
      <w:r>
        <w:tab/>
        <w:t>________________________</w:t>
      </w:r>
    </w:p>
    <w:p w:rsidR="00D305E5" w:rsidRDefault="00D305E5">
      <w:r>
        <w:t>Death benefits from other sources</w:t>
      </w:r>
      <w:r>
        <w:tab/>
      </w:r>
      <w:r>
        <w:tab/>
        <w:t>________________________</w:t>
      </w:r>
    </w:p>
    <w:p w:rsidR="00F11857" w:rsidRPr="00F11857" w:rsidRDefault="00F11857" w:rsidP="00F11857">
      <w:pPr>
        <w:rPr>
          <w:b/>
        </w:rPr>
      </w:pPr>
      <w:r w:rsidRPr="00F11857">
        <w:rPr>
          <w:b/>
        </w:rPr>
        <w:t xml:space="preserve">Monthly TPAF Pension </w:t>
      </w:r>
      <w:r w:rsidRPr="00F11857">
        <w:rPr>
          <w:b/>
        </w:rPr>
        <w:tab/>
      </w:r>
      <w:r w:rsidRPr="00F11857">
        <w:rPr>
          <w:b/>
        </w:rPr>
        <w:tab/>
      </w:r>
      <w:r w:rsidRPr="00F11857">
        <w:rPr>
          <w:b/>
        </w:rPr>
        <w:tab/>
      </w:r>
      <w:r w:rsidRPr="00F11857">
        <w:rPr>
          <w:b/>
        </w:rPr>
        <w:tab/>
        <w:t>________________________</w:t>
      </w:r>
    </w:p>
    <w:p w:rsidR="00D305E5" w:rsidRDefault="00D305E5"/>
    <w:sectPr w:rsidR="00D305E5" w:rsidSect="00E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305E5"/>
    <w:rsid w:val="009F3288"/>
    <w:rsid w:val="00D305E5"/>
    <w:rsid w:val="00D815CC"/>
    <w:rsid w:val="00DB371D"/>
    <w:rsid w:val="00EF39F9"/>
    <w:rsid w:val="00F1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rmurphy</dc:creator>
  <cp:lastModifiedBy>rmurphy</cp:lastModifiedBy>
  <cp:revision>2</cp:revision>
  <dcterms:created xsi:type="dcterms:W3CDTF">2014-04-28T20:00:00Z</dcterms:created>
  <dcterms:modified xsi:type="dcterms:W3CDTF">2014-04-29T13:21:00Z</dcterms:modified>
</cp:coreProperties>
</file>